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C05B64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5BA" w:rsidRPr="00A735BA">
        <w:rPr>
          <w:rFonts w:ascii="Times New Roman" w:hAnsi="Times New Roman" w:cs="Times New Roman"/>
          <w:b/>
          <w:sz w:val="28"/>
          <w:szCs w:val="28"/>
        </w:rPr>
        <w:t>Сивцев Вражек пер., 4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85EE-3F56-4C05-A9B4-E256099F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2023-03-10T05:38:00Z</dcterms:created>
  <dcterms:modified xsi:type="dcterms:W3CDTF">2023-03-10T05:38:00Z</dcterms:modified>
</cp:coreProperties>
</file>