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7777777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2022</w:t>
      </w:r>
      <w:r w:rsidR="0070168E">
        <w:t xml:space="preserve"> 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777777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6429A9">
        <w:rPr>
          <w:rFonts w:ascii="Times New Roman" w:hAnsi="Times New Roman" w:cs="Times New Roman"/>
          <w:b/>
          <w:sz w:val="28"/>
          <w:szCs w:val="28"/>
        </w:rPr>
        <w:t>Карманицкий</w:t>
      </w:r>
      <w:proofErr w:type="spellEnd"/>
      <w:r w:rsidR="006429A9">
        <w:rPr>
          <w:rFonts w:ascii="Times New Roman" w:hAnsi="Times New Roman" w:cs="Times New Roman"/>
          <w:b/>
          <w:sz w:val="28"/>
          <w:szCs w:val="28"/>
        </w:rPr>
        <w:t xml:space="preserve"> пер., д.5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26956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5748B99C-D3E4-4449-8532-9E110EC6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30FE-10E1-4D94-9DFC-B16770B1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2021-02-25T07:21:00Z</cp:lastPrinted>
  <dcterms:created xsi:type="dcterms:W3CDTF">2022-07-12T08:04:00Z</dcterms:created>
  <dcterms:modified xsi:type="dcterms:W3CDTF">2022-07-19T06:15:00Z</dcterms:modified>
</cp:coreProperties>
</file>